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DF2D" w14:textId="77777777" w:rsidR="00F00348" w:rsidRDefault="00F00348"/>
    <w:p w14:paraId="2D0FDC0D" w14:textId="6C8BC0DC" w:rsidR="00F00348" w:rsidRPr="00F00348" w:rsidRDefault="00F00348" w:rsidP="00F0034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Vyhřívaný skleník </w:t>
      </w:r>
      <w:proofErr w:type="spellStart"/>
      <w:r>
        <w:rPr>
          <w:sz w:val="40"/>
          <w:szCs w:val="40"/>
        </w:rPr>
        <w:t>Garland</w:t>
      </w:r>
      <w:proofErr w:type="spellEnd"/>
      <w:r>
        <w:rPr>
          <w:sz w:val="40"/>
          <w:szCs w:val="40"/>
        </w:rPr>
        <w:t xml:space="preserve"> ONE TOP a ONE TOP XL</w:t>
      </w:r>
    </w:p>
    <w:p w14:paraId="58EC1822" w14:textId="3E2F88A7" w:rsidR="00667820" w:rsidRDefault="00F00348" w:rsidP="00F00348">
      <w:pPr>
        <w:jc w:val="center"/>
      </w:pPr>
      <w:r w:rsidRPr="00F00348">
        <w:rPr>
          <w:noProof/>
        </w:rPr>
        <w:drawing>
          <wp:inline distT="0" distB="0" distL="0" distR="0" wp14:anchorId="1BF4B410" wp14:editId="052C614F">
            <wp:extent cx="4133850" cy="41210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15" cy="41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D245" w14:textId="60FF97E4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NÁVOD K POUŽITÍ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Garland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ONE TOP elektrický propagátor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a ONE TOP XL</w:t>
      </w:r>
    </w:p>
    <w:p w14:paraId="7B34882A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Děkujeme Vám za zakoupení našeho produktu. Produkt byl vyroben v souladu se všemi</w:t>
      </w:r>
    </w:p>
    <w:p w14:paraId="2958B110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bezpečnostními normami.</w:t>
      </w:r>
    </w:p>
    <w:p w14:paraId="4A8D8BC1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Důležité: </w:t>
      </w:r>
      <w:r>
        <w:rPr>
          <w:rFonts w:ascii="LiberationSerif" w:hAnsi="LiberationSerif" w:cs="LiberationSerif"/>
          <w:sz w:val="24"/>
          <w:szCs w:val="24"/>
        </w:rPr>
        <w:t>Dodržujte všechny obecné bezpečnostní pokyny pro zacházení s elektrickými spotřebiči.</w:t>
      </w:r>
    </w:p>
    <w:p w14:paraId="333735E5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Nikdy produkt neponořujte do vody. </w:t>
      </w:r>
      <w:r>
        <w:rPr>
          <w:rFonts w:ascii="LiberationSerif" w:hAnsi="LiberationSerif" w:cs="LiberationSerif"/>
          <w:sz w:val="24"/>
          <w:szCs w:val="24"/>
        </w:rPr>
        <w:t>Vodotěsná je pouze bílá miska pro rostliny.</w:t>
      </w:r>
    </w:p>
    <w:p w14:paraId="681B504E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Pro zdravé zakořenění potřebujete teplo, vlhko a světlo. ONE TOP propagátor je po zapojení do dítě</w:t>
      </w:r>
    </w:p>
    <w:p w14:paraId="7AE4B06D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nastaven na udržování stabilní teploty hlíny mezi </w:t>
      </w:r>
      <w:proofErr w:type="gramStart"/>
      <w:r>
        <w:rPr>
          <w:rFonts w:ascii="LiberationSerif" w:hAnsi="LiberationSerif" w:cs="LiberationSerif"/>
          <w:sz w:val="24"/>
          <w:szCs w:val="24"/>
        </w:rPr>
        <w:t>18 – 22</w:t>
      </w:r>
      <w:proofErr w:type="gramEnd"/>
      <w:r>
        <w:rPr>
          <w:rFonts w:ascii="LiberationSerif" w:hAnsi="LiberationSerif" w:cs="LiberationSerif"/>
          <w:sz w:val="24"/>
          <w:szCs w:val="24"/>
        </w:rPr>
        <w:t>°C. Pozor, jedná se o teplotu hlíny, teplota</w:t>
      </w:r>
    </w:p>
    <w:p w14:paraId="32513B9C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vzduchu je vždy o pár stupňů vyšší.</w:t>
      </w:r>
    </w:p>
    <w:p w14:paraId="7168ACCE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Vlhkost i teplotu také regulujete pomocí regulačních klapek v horní části krytu. Ideální je umístit</w:t>
      </w:r>
    </w:p>
    <w:p w14:paraId="57BA5292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propagátor na dostatečně osvětlené místo.</w:t>
      </w:r>
    </w:p>
    <w:p w14:paraId="21FE8F12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Důležité, ONE TOP má jednoduchý termostat udržující v substrátu výše zmíněnou teplotu, ale</w:t>
      </w:r>
    </w:p>
    <w:p w14:paraId="3DC36BD2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nebere v potaz teplotu vzduchu. Příliš teplé prostředí může zvednout teplotu v propagátoru až o</w:t>
      </w:r>
    </w:p>
    <w:p w14:paraId="0D0C3FAB" w14:textId="77777777" w:rsidR="00F00348" w:rsidRDefault="00F00348" w:rsidP="00F003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8°C. Pokud okolní teplota je stejná jako ideální teplota vzduchu pro klíčení, nechte propagátor</w:t>
      </w:r>
    </w:p>
    <w:p w14:paraId="409A5073" w14:textId="29F33793" w:rsidR="00F00348" w:rsidRDefault="00F00348" w:rsidP="00F00348">
      <w:r>
        <w:rPr>
          <w:rFonts w:ascii="LiberationSerif" w:hAnsi="LiberationSerif" w:cs="LiberationSerif"/>
          <w:sz w:val="24"/>
          <w:szCs w:val="24"/>
        </w:rPr>
        <w:t>vypnutý a zapínejte ho například jen v noci, kdy je chladněji.</w:t>
      </w:r>
    </w:p>
    <w:sectPr w:rsidR="00F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8"/>
    <w:rsid w:val="004B0472"/>
    <w:rsid w:val="006520D8"/>
    <w:rsid w:val="00667820"/>
    <w:rsid w:val="00F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840A"/>
  <w15:chartTrackingRefBased/>
  <w15:docId w15:val="{9940817E-166B-49FC-BBEF-A3F3698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4DBE-4771-4652-A2A0-52CADB09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Sokolík HobbyGrow</dc:creator>
  <cp:keywords/>
  <dc:description/>
  <cp:lastModifiedBy>Jakub Sokolík HobbyGrow</cp:lastModifiedBy>
  <cp:revision>3</cp:revision>
  <dcterms:created xsi:type="dcterms:W3CDTF">2022-03-25T08:14:00Z</dcterms:created>
  <dcterms:modified xsi:type="dcterms:W3CDTF">2022-03-25T08:19:00Z</dcterms:modified>
</cp:coreProperties>
</file>